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E071" w14:textId="66BB996F" w:rsidR="009047EA" w:rsidRPr="0014401E" w:rsidRDefault="00791253" w:rsidP="00791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01E"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  <w:r w:rsidR="00C34B17">
        <w:rPr>
          <w:rFonts w:ascii="Times New Roman" w:hAnsi="Times New Roman" w:cs="Times New Roman"/>
          <w:b/>
          <w:sz w:val="24"/>
          <w:szCs w:val="24"/>
        </w:rPr>
        <w:t>DLA UCZESTNIKÓW POSTĘPOWAŃ OFERTOWYCH I PRZETARGÓW</w:t>
      </w:r>
    </w:p>
    <w:p w14:paraId="7D96B76B" w14:textId="47A8582B" w:rsidR="00534DE6" w:rsidRDefault="00534DE6" w:rsidP="00534DE6">
      <w:pPr>
        <w:rPr>
          <w:rFonts w:ascii="Times New Roman" w:hAnsi="Times New Roman" w:cs="Times New Roman"/>
          <w:bCs/>
        </w:rPr>
      </w:pPr>
    </w:p>
    <w:p w14:paraId="204B378C" w14:textId="787E5F4C" w:rsidR="00534DE6" w:rsidRDefault="00534DE6" w:rsidP="0070589A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DE6">
        <w:rPr>
          <w:rFonts w:ascii="Times New Roman" w:hAnsi="Times New Roman" w:cs="Times New Roman"/>
          <w:bCs/>
          <w:sz w:val="20"/>
          <w:szCs w:val="20"/>
        </w:rPr>
        <w:t>Administratorem danych osobowych jest Spółdzielnia Mieszkan</w:t>
      </w:r>
      <w:r w:rsidR="00791253">
        <w:rPr>
          <w:rFonts w:ascii="Times New Roman" w:hAnsi="Times New Roman" w:cs="Times New Roman"/>
          <w:bCs/>
          <w:sz w:val="20"/>
          <w:szCs w:val="20"/>
        </w:rPr>
        <w:t>iowa</w:t>
      </w:r>
      <w:r w:rsidRPr="00534DE6">
        <w:rPr>
          <w:rFonts w:ascii="Times New Roman" w:hAnsi="Times New Roman" w:cs="Times New Roman"/>
          <w:bCs/>
          <w:sz w:val="20"/>
          <w:szCs w:val="20"/>
        </w:rPr>
        <w:t xml:space="preserve"> „</w:t>
      </w:r>
      <w:r w:rsidR="00791253">
        <w:rPr>
          <w:rFonts w:ascii="Times New Roman" w:hAnsi="Times New Roman" w:cs="Times New Roman"/>
          <w:bCs/>
          <w:sz w:val="20"/>
          <w:szCs w:val="20"/>
        </w:rPr>
        <w:t xml:space="preserve">Przy </w:t>
      </w:r>
      <w:r w:rsidR="00844E84">
        <w:rPr>
          <w:rFonts w:ascii="Times New Roman" w:hAnsi="Times New Roman" w:cs="Times New Roman"/>
          <w:bCs/>
          <w:sz w:val="20"/>
          <w:szCs w:val="20"/>
        </w:rPr>
        <w:t>M</w:t>
      </w:r>
      <w:r w:rsidR="00791253">
        <w:rPr>
          <w:rFonts w:ascii="Times New Roman" w:hAnsi="Times New Roman" w:cs="Times New Roman"/>
          <w:bCs/>
          <w:sz w:val="20"/>
          <w:szCs w:val="20"/>
        </w:rPr>
        <w:t>etrze</w:t>
      </w:r>
      <w:r w:rsidRPr="00534DE6">
        <w:rPr>
          <w:rFonts w:ascii="Times New Roman" w:hAnsi="Times New Roman" w:cs="Times New Roman"/>
          <w:bCs/>
          <w:sz w:val="20"/>
          <w:szCs w:val="20"/>
        </w:rPr>
        <w:t>” z siedzibą w Warszawie (02-7</w:t>
      </w:r>
      <w:r w:rsidR="00791253">
        <w:rPr>
          <w:rFonts w:ascii="Times New Roman" w:hAnsi="Times New Roman" w:cs="Times New Roman"/>
          <w:bCs/>
          <w:sz w:val="20"/>
          <w:szCs w:val="20"/>
        </w:rPr>
        <w:t>97</w:t>
      </w:r>
      <w:r w:rsidRPr="00534DE6">
        <w:rPr>
          <w:rFonts w:ascii="Times New Roman" w:hAnsi="Times New Roman" w:cs="Times New Roman"/>
          <w:bCs/>
          <w:sz w:val="20"/>
          <w:szCs w:val="20"/>
        </w:rPr>
        <w:t xml:space="preserve">) przy ul. </w:t>
      </w:r>
      <w:r w:rsidR="00791253">
        <w:rPr>
          <w:rFonts w:ascii="Times New Roman" w:hAnsi="Times New Roman" w:cs="Times New Roman"/>
          <w:bCs/>
          <w:sz w:val="20"/>
          <w:szCs w:val="20"/>
        </w:rPr>
        <w:t>Al. Komisji Edukacji Narodowej 36 lok. U-128</w:t>
      </w:r>
      <w:r w:rsidRPr="00534DE6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Z Administratorem mogą się Państwo kontaktować w dowolnym momencie wysyłając wiadomość w formie elektronicznej na adres: </w:t>
      </w:r>
      <w:r w:rsidR="00791253">
        <w:rPr>
          <w:rFonts w:ascii="Times New Roman" w:hAnsi="Times New Roman" w:cs="Times New Roman"/>
          <w:bCs/>
          <w:sz w:val="20"/>
          <w:szCs w:val="20"/>
        </w:rPr>
        <w:t>biuro@smprzymetrze.pl</w:t>
      </w:r>
      <w:r>
        <w:rPr>
          <w:rFonts w:ascii="Times New Roman" w:hAnsi="Times New Roman" w:cs="Times New Roman"/>
          <w:bCs/>
          <w:sz w:val="20"/>
          <w:szCs w:val="20"/>
        </w:rPr>
        <w:t xml:space="preserve"> lub w formie tradycyjnej wysyłając korespondencję na adres Spółdzielni.</w:t>
      </w:r>
    </w:p>
    <w:p w14:paraId="330DA484" w14:textId="1CF18413" w:rsidR="00534DE6" w:rsidRDefault="00791253" w:rsidP="0070589A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 xml:space="preserve">Ochrona danych osobowych jest dla nas niezwykle ważna, dlatego też wyznaczyliśmy Inspektora Ochrony Danych, z którym mogą się Państwo kontaktować w każdej sytuacji związanej z ochroną danych osobowych w formie elektronicznej pisząc na adres: </w:t>
      </w:r>
      <w:r w:rsidRPr="00206214">
        <w:rPr>
          <w:rFonts w:ascii="Times New Roman" w:hAnsi="Times New Roman" w:cs="Times New Roman"/>
          <w:b/>
          <w:bCs/>
          <w:sz w:val="20"/>
          <w:szCs w:val="20"/>
        </w:rPr>
        <w:t>iod@smprzymetrze.pl</w:t>
      </w:r>
      <w:r w:rsidRPr="00206214">
        <w:rPr>
          <w:rFonts w:ascii="Times New Roman" w:hAnsi="Times New Roman" w:cs="Times New Roman"/>
          <w:sz w:val="20"/>
          <w:szCs w:val="20"/>
        </w:rPr>
        <w:t xml:space="preserve"> lub w formie tradycyjnej wysyłając korespondencję na adres Spółdzielni z dopiskiem: ochrona danych</w:t>
      </w:r>
      <w:r w:rsidR="00534DE6">
        <w:rPr>
          <w:rFonts w:ascii="Times New Roman" w:hAnsi="Times New Roman" w:cs="Times New Roman"/>
          <w:bCs/>
          <w:sz w:val="20"/>
          <w:szCs w:val="20"/>
        </w:rPr>
        <w:t>.</w:t>
      </w:r>
    </w:p>
    <w:p w14:paraId="56134A4F" w14:textId="6995D6C6" w:rsidR="00C34B17" w:rsidRDefault="00534DE6" w:rsidP="0070589A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19B8">
        <w:rPr>
          <w:rFonts w:ascii="Times New Roman" w:hAnsi="Times New Roman" w:cs="Times New Roman"/>
          <w:bCs/>
          <w:sz w:val="20"/>
          <w:szCs w:val="20"/>
        </w:rPr>
        <w:t xml:space="preserve">Dane osobowe </w:t>
      </w:r>
      <w:r w:rsidR="00C34B17">
        <w:rPr>
          <w:rFonts w:ascii="Times New Roman" w:hAnsi="Times New Roman" w:cs="Times New Roman"/>
          <w:bCs/>
          <w:sz w:val="20"/>
          <w:szCs w:val="20"/>
        </w:rPr>
        <w:t>przetwarzamy  w celach:</w:t>
      </w:r>
    </w:p>
    <w:p w14:paraId="1CC381E9" w14:textId="4F0724B9" w:rsidR="00C34B17" w:rsidRPr="00C34B17" w:rsidRDefault="00C34B17" w:rsidP="0070589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B17">
        <w:rPr>
          <w:rFonts w:ascii="Times New Roman" w:hAnsi="Times New Roman" w:cs="Times New Roman"/>
          <w:bCs/>
          <w:sz w:val="20"/>
          <w:szCs w:val="20"/>
        </w:rPr>
        <w:t>rozpatrzenia złożonych ofert w przetargu (na podstawie art. 6 ust.1 lit. b) i f) „</w:t>
      </w:r>
      <w:r>
        <w:rPr>
          <w:rFonts w:ascii="Times New Roman" w:hAnsi="Times New Roman" w:cs="Times New Roman"/>
          <w:bCs/>
          <w:sz w:val="20"/>
          <w:szCs w:val="20"/>
        </w:rPr>
        <w:t>RODO</w:t>
      </w:r>
      <w:r w:rsidRPr="00C34B17">
        <w:rPr>
          <w:rFonts w:ascii="Times New Roman" w:hAnsi="Times New Roman" w:cs="Times New Roman"/>
          <w:bCs/>
          <w:sz w:val="20"/>
          <w:szCs w:val="20"/>
        </w:rPr>
        <w:t>)</w:t>
      </w:r>
    </w:p>
    <w:p w14:paraId="135B81B8" w14:textId="1BEEA068" w:rsidR="00C34B17" w:rsidRPr="00C34B17" w:rsidRDefault="00C34B17" w:rsidP="0070589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B17">
        <w:rPr>
          <w:rFonts w:ascii="Times New Roman" w:hAnsi="Times New Roman" w:cs="Times New Roman"/>
          <w:bCs/>
          <w:sz w:val="20"/>
          <w:szCs w:val="20"/>
        </w:rPr>
        <w:t>wyłonienia zwycięzcy w prowadzonym postępowaniu przetargowym, ( na podstawie art. 6 ust. 1 lit. b) „</w:t>
      </w:r>
      <w:r>
        <w:rPr>
          <w:rFonts w:ascii="Times New Roman" w:hAnsi="Times New Roman" w:cs="Times New Roman"/>
          <w:bCs/>
          <w:sz w:val="20"/>
          <w:szCs w:val="20"/>
        </w:rPr>
        <w:t>RODO</w:t>
      </w:r>
      <w:r w:rsidRPr="00C34B17">
        <w:rPr>
          <w:rFonts w:ascii="Times New Roman" w:hAnsi="Times New Roman" w:cs="Times New Roman"/>
          <w:bCs/>
          <w:sz w:val="20"/>
          <w:szCs w:val="20"/>
        </w:rPr>
        <w:t>”);</w:t>
      </w:r>
    </w:p>
    <w:p w14:paraId="388C1A8E" w14:textId="0B07121D" w:rsidR="00C34B17" w:rsidRPr="00C34B17" w:rsidRDefault="00C34B17" w:rsidP="0070589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B17">
        <w:rPr>
          <w:rFonts w:ascii="Times New Roman" w:hAnsi="Times New Roman" w:cs="Times New Roman"/>
          <w:bCs/>
          <w:sz w:val="20"/>
          <w:szCs w:val="20"/>
        </w:rPr>
        <w:t>prowadzenia analiz i statystyk, (na podstawie art. 6 ust. 1 lit. f) „</w:t>
      </w:r>
      <w:r>
        <w:rPr>
          <w:rFonts w:ascii="Times New Roman" w:hAnsi="Times New Roman" w:cs="Times New Roman"/>
          <w:bCs/>
          <w:sz w:val="20"/>
          <w:szCs w:val="20"/>
        </w:rPr>
        <w:t>RODO</w:t>
      </w:r>
      <w:r w:rsidRPr="00C34B17">
        <w:rPr>
          <w:rFonts w:ascii="Times New Roman" w:hAnsi="Times New Roman" w:cs="Times New Roman"/>
          <w:bCs/>
          <w:sz w:val="20"/>
          <w:szCs w:val="20"/>
        </w:rPr>
        <w:t>”);</w:t>
      </w:r>
    </w:p>
    <w:p w14:paraId="71E38197" w14:textId="4A3071CE" w:rsidR="00C34B17" w:rsidRPr="00C34B17" w:rsidRDefault="00C34B17" w:rsidP="0070589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B17">
        <w:rPr>
          <w:rFonts w:ascii="Times New Roman" w:hAnsi="Times New Roman" w:cs="Times New Roman"/>
          <w:bCs/>
          <w:sz w:val="20"/>
          <w:szCs w:val="20"/>
        </w:rPr>
        <w:t>ustalenia, obrony i dochodzenia roszczeń, (na podstawie art. 6 ust. 1 lit. f) „</w:t>
      </w:r>
      <w:r>
        <w:rPr>
          <w:rFonts w:ascii="Times New Roman" w:hAnsi="Times New Roman" w:cs="Times New Roman"/>
          <w:bCs/>
          <w:sz w:val="20"/>
          <w:szCs w:val="20"/>
        </w:rPr>
        <w:t>RODO</w:t>
      </w:r>
      <w:r w:rsidRPr="00C34B17">
        <w:rPr>
          <w:rFonts w:ascii="Times New Roman" w:hAnsi="Times New Roman" w:cs="Times New Roman"/>
          <w:bCs/>
          <w:sz w:val="20"/>
          <w:szCs w:val="20"/>
        </w:rPr>
        <w:t>”);</w:t>
      </w:r>
    </w:p>
    <w:p w14:paraId="3FEF6D0D" w14:textId="0C95D1CD" w:rsidR="00C34B17" w:rsidRPr="00C34B17" w:rsidRDefault="00C34B17" w:rsidP="0070589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B17">
        <w:rPr>
          <w:rFonts w:ascii="Times New Roman" w:hAnsi="Times New Roman" w:cs="Times New Roman"/>
          <w:bCs/>
          <w:sz w:val="20"/>
          <w:szCs w:val="20"/>
        </w:rPr>
        <w:t>archiwizacji danych i dokumentów, (na podstawie art. 6 ust. 1 lit. f) „</w:t>
      </w:r>
      <w:r>
        <w:rPr>
          <w:rFonts w:ascii="Times New Roman" w:hAnsi="Times New Roman" w:cs="Times New Roman"/>
          <w:bCs/>
          <w:sz w:val="20"/>
          <w:szCs w:val="20"/>
        </w:rPr>
        <w:t>RODO</w:t>
      </w:r>
      <w:r w:rsidRPr="00C34B17">
        <w:rPr>
          <w:rFonts w:ascii="Times New Roman" w:hAnsi="Times New Roman" w:cs="Times New Roman"/>
          <w:bCs/>
          <w:sz w:val="20"/>
          <w:szCs w:val="20"/>
        </w:rPr>
        <w:t>”);</w:t>
      </w:r>
    </w:p>
    <w:p w14:paraId="345D61E4" w14:textId="6A55AF6F" w:rsidR="00C34B17" w:rsidRPr="00C34B17" w:rsidRDefault="00C34B17" w:rsidP="0070589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B17">
        <w:rPr>
          <w:rFonts w:ascii="Times New Roman" w:hAnsi="Times New Roman" w:cs="Times New Roman"/>
          <w:bCs/>
          <w:sz w:val="20"/>
          <w:szCs w:val="20"/>
        </w:rPr>
        <w:t>udzielenia odpowiedzi na pisma, wnioski i reklamacje, (na podstawie art. 6 ust. 1 lit. b) i f) „</w:t>
      </w:r>
      <w:r>
        <w:rPr>
          <w:rFonts w:ascii="Times New Roman" w:hAnsi="Times New Roman" w:cs="Times New Roman"/>
          <w:bCs/>
          <w:sz w:val="20"/>
          <w:szCs w:val="20"/>
        </w:rPr>
        <w:t>RODO</w:t>
      </w:r>
      <w:r w:rsidRPr="00C34B17">
        <w:rPr>
          <w:rFonts w:ascii="Times New Roman" w:hAnsi="Times New Roman" w:cs="Times New Roman"/>
          <w:bCs/>
          <w:sz w:val="20"/>
          <w:szCs w:val="20"/>
        </w:rPr>
        <w:t>”).</w:t>
      </w:r>
    </w:p>
    <w:p w14:paraId="6B421F5A" w14:textId="77777777" w:rsidR="00C34B17" w:rsidRPr="00C34B17" w:rsidRDefault="00C34B17" w:rsidP="0070589A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B17">
        <w:rPr>
          <w:rFonts w:ascii="Times New Roman" w:hAnsi="Times New Roman" w:cs="Times New Roman"/>
          <w:bCs/>
          <w:sz w:val="20"/>
          <w:szCs w:val="20"/>
        </w:rPr>
        <w:t>W sytuacji, gdy przetwarzanie danych osobowych odbywa się na podstawie zawartej umowy lub prawnie uzasadnionego interesu Administratora to podanie danych jest dobrowolne, lecz niezbędne do wykonania określonych czynności. W sytuacji niepodania wskazanych danych osobowych możemy odmówić realizacji określonego obowiązku względem osoby fizycznej. W sytuacji, gdy przetwarzanie danych osobowych oparte jest na podstawie wyrażonej zgody w określonym celu np. wysyłanie pism, rozliczeń w formie elektronicznej, to podanie danych jest dobrowolne tak samo jak wyrażenie zgody.</w:t>
      </w:r>
    </w:p>
    <w:p w14:paraId="139DEF95" w14:textId="2C724F0B" w:rsidR="00643686" w:rsidRDefault="00643686" w:rsidP="0070589A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Możemy zbierać i przetwarzać następujący zakres danych:</w:t>
      </w:r>
    </w:p>
    <w:p w14:paraId="07866A28" w14:textId="77777777" w:rsidR="00C34B17" w:rsidRPr="00C34B17" w:rsidRDefault="00C34B17" w:rsidP="0070589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B17">
        <w:rPr>
          <w:rFonts w:ascii="Times New Roman" w:hAnsi="Times New Roman" w:cs="Times New Roman"/>
          <w:bCs/>
          <w:sz w:val="20"/>
          <w:szCs w:val="20"/>
        </w:rPr>
        <w:t>dane uczestnika postepowania ( Imię i Nazwisko, nr i seria dowodu osobistego)</w:t>
      </w:r>
    </w:p>
    <w:p w14:paraId="4AA33AE6" w14:textId="77777777" w:rsidR="00C34B17" w:rsidRPr="00C34B17" w:rsidRDefault="00C34B17" w:rsidP="0070589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B17">
        <w:rPr>
          <w:rFonts w:ascii="Times New Roman" w:hAnsi="Times New Roman" w:cs="Times New Roman"/>
          <w:bCs/>
          <w:sz w:val="20"/>
          <w:szCs w:val="20"/>
        </w:rPr>
        <w:t>dane podmiotowe (np. nazwa i adres podmiotu, dane osoby reprezentującej);</w:t>
      </w:r>
    </w:p>
    <w:p w14:paraId="7317767F" w14:textId="77777777" w:rsidR="00C34B17" w:rsidRPr="00C34B17" w:rsidRDefault="00C34B17" w:rsidP="0070589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B17">
        <w:rPr>
          <w:rFonts w:ascii="Times New Roman" w:hAnsi="Times New Roman" w:cs="Times New Roman"/>
          <w:bCs/>
          <w:sz w:val="20"/>
          <w:szCs w:val="20"/>
        </w:rPr>
        <w:t>dane kontaktowe (np. adres korespondencyjny, numer telefonu, adres e-mail);</w:t>
      </w:r>
    </w:p>
    <w:p w14:paraId="6629EA62" w14:textId="77777777" w:rsidR="00C34B17" w:rsidRPr="00C34B17" w:rsidRDefault="00C34B17" w:rsidP="0070589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B17">
        <w:rPr>
          <w:rFonts w:ascii="Times New Roman" w:hAnsi="Times New Roman" w:cs="Times New Roman"/>
          <w:bCs/>
          <w:sz w:val="20"/>
          <w:szCs w:val="20"/>
        </w:rPr>
        <w:t>dane identyfikacyjne (np. numer NIP, numer KRS, numer REGON);</w:t>
      </w:r>
    </w:p>
    <w:p w14:paraId="7111A25E" w14:textId="77777777" w:rsidR="00C34B17" w:rsidRPr="00C34B17" w:rsidRDefault="00C34B17" w:rsidP="0070589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B17">
        <w:rPr>
          <w:rFonts w:ascii="Times New Roman" w:hAnsi="Times New Roman" w:cs="Times New Roman"/>
          <w:bCs/>
          <w:sz w:val="20"/>
          <w:szCs w:val="20"/>
        </w:rPr>
        <w:t>dane transakcyjne (np. dane rachunku bankowego);</w:t>
      </w:r>
    </w:p>
    <w:p w14:paraId="4C8ED826" w14:textId="77777777" w:rsidR="00C34B17" w:rsidRPr="00C34B17" w:rsidRDefault="00C34B17" w:rsidP="0070589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B17">
        <w:rPr>
          <w:rFonts w:ascii="Times New Roman" w:hAnsi="Times New Roman" w:cs="Times New Roman"/>
          <w:bCs/>
          <w:sz w:val="20"/>
          <w:szCs w:val="20"/>
        </w:rPr>
        <w:t>dane komunikacyjne (np. dane wynikające z prowadzonej korespondencji);</w:t>
      </w:r>
    </w:p>
    <w:p w14:paraId="1F070824" w14:textId="77777777" w:rsidR="00C34B17" w:rsidRPr="00C34B17" w:rsidRDefault="00C34B17" w:rsidP="0070589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B17">
        <w:rPr>
          <w:rFonts w:ascii="Times New Roman" w:hAnsi="Times New Roman" w:cs="Times New Roman"/>
          <w:bCs/>
          <w:sz w:val="20"/>
          <w:szCs w:val="20"/>
        </w:rPr>
        <w:t>dane kontraktowe (np. dane wynikające z podpisanych umów, porozumień);</w:t>
      </w:r>
    </w:p>
    <w:p w14:paraId="6BD01ADA" w14:textId="77777777" w:rsidR="00C34B17" w:rsidRPr="00C34B17" w:rsidRDefault="00C34B17" w:rsidP="0070589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B17">
        <w:rPr>
          <w:rFonts w:ascii="Times New Roman" w:hAnsi="Times New Roman" w:cs="Times New Roman"/>
          <w:bCs/>
          <w:sz w:val="20"/>
          <w:szCs w:val="20"/>
        </w:rPr>
        <w:t>dane dotyczące powiązań prawnych (np. informacje niezbędne do realizacji dyspozycji zgodnie z udzielonym pełnomocnictwem, upoważnieniem);</w:t>
      </w:r>
    </w:p>
    <w:p w14:paraId="1B994669" w14:textId="622EDCCB" w:rsidR="00C34B17" w:rsidRPr="00C34B17" w:rsidRDefault="00C34B17" w:rsidP="0070589A">
      <w:p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Dane osobowe pozyskujemy od osoby, której dane dotyczą.</w:t>
      </w:r>
    </w:p>
    <w:p w14:paraId="3DD964EB" w14:textId="3A423CDC" w:rsidR="00C34B17" w:rsidRDefault="00C34B17" w:rsidP="0070589A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Poniżej znajdą Państwo przykładowe okresy, przez jakie możemy przetwarzać dane osobowe:</w:t>
      </w:r>
    </w:p>
    <w:p w14:paraId="7454018F" w14:textId="77777777" w:rsidR="00C34B17" w:rsidRPr="00C34B17" w:rsidRDefault="00C34B17" w:rsidP="0070589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B17">
        <w:rPr>
          <w:rFonts w:ascii="Times New Roman" w:hAnsi="Times New Roman" w:cs="Times New Roman"/>
          <w:bCs/>
          <w:sz w:val="20"/>
          <w:szCs w:val="20"/>
        </w:rPr>
        <w:t>dane retencyjne – 12 miesięcy;</w:t>
      </w:r>
    </w:p>
    <w:p w14:paraId="55CCC8FA" w14:textId="77777777" w:rsidR="00C34B17" w:rsidRPr="00C34B17" w:rsidRDefault="00C34B17" w:rsidP="0070589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B17">
        <w:rPr>
          <w:rFonts w:ascii="Times New Roman" w:hAnsi="Times New Roman" w:cs="Times New Roman"/>
          <w:bCs/>
          <w:sz w:val="20"/>
          <w:szCs w:val="20"/>
        </w:rPr>
        <w:t>analizy i statystyka – do 5 lat;</w:t>
      </w:r>
    </w:p>
    <w:p w14:paraId="2C470CBE" w14:textId="77777777" w:rsidR="00C34B17" w:rsidRPr="00C34B17" w:rsidRDefault="00C34B17" w:rsidP="0070589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B17">
        <w:rPr>
          <w:rFonts w:ascii="Times New Roman" w:hAnsi="Times New Roman" w:cs="Times New Roman"/>
          <w:bCs/>
          <w:sz w:val="20"/>
          <w:szCs w:val="20"/>
        </w:rPr>
        <w:t>dane dotyczące wyłonienia zwycięzcy – przez cały okres trwania relacji biznesowej, a po jej zakończeniu przez okres 5 lat.</w:t>
      </w:r>
    </w:p>
    <w:p w14:paraId="1A258D21" w14:textId="6E517C51" w:rsidR="00C34B17" w:rsidRPr="00C34B17" w:rsidRDefault="00C34B17" w:rsidP="0070589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B17">
        <w:rPr>
          <w:rFonts w:ascii="Times New Roman" w:hAnsi="Times New Roman" w:cs="Times New Roman"/>
          <w:bCs/>
          <w:sz w:val="20"/>
          <w:szCs w:val="20"/>
        </w:rPr>
        <w:t>dane dotyczące obrony przed lub dochodzeniem ewentualnych roszczeń- przez okres lat 6 co wynika z naszego prawnie uzasadnionego interesu.</w:t>
      </w:r>
    </w:p>
    <w:p w14:paraId="06254C30" w14:textId="3AD94FDB" w:rsidR="00F90F6D" w:rsidRPr="00F90F6D" w:rsidRDefault="00534DE6" w:rsidP="0070589A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 xml:space="preserve">Dane osobowe mogą zostać przez nas udostępnione tylko w sytuacjach, gdy </w:t>
      </w:r>
      <w:r w:rsidR="00F90F6D" w:rsidRPr="00F90F6D">
        <w:rPr>
          <w:rFonts w:ascii="Times New Roman" w:hAnsi="Times New Roman" w:cs="Times New Roman"/>
          <w:bCs/>
          <w:sz w:val="20"/>
          <w:szCs w:val="20"/>
        </w:rPr>
        <w:t xml:space="preserve">odbiorcami są inne podmioty wykonujące usługi na rzecz </w:t>
      </w:r>
      <w:r w:rsidR="009C336A">
        <w:rPr>
          <w:rFonts w:ascii="Times New Roman" w:hAnsi="Times New Roman" w:cs="Times New Roman"/>
          <w:bCs/>
          <w:sz w:val="20"/>
          <w:szCs w:val="20"/>
        </w:rPr>
        <w:t xml:space="preserve">SM „Przy </w:t>
      </w:r>
      <w:r w:rsidR="00844E84">
        <w:rPr>
          <w:rFonts w:ascii="Times New Roman" w:hAnsi="Times New Roman" w:cs="Times New Roman"/>
          <w:bCs/>
          <w:sz w:val="20"/>
          <w:szCs w:val="20"/>
        </w:rPr>
        <w:t>M</w:t>
      </w:r>
      <w:r w:rsidR="009C336A">
        <w:rPr>
          <w:rFonts w:ascii="Times New Roman" w:hAnsi="Times New Roman" w:cs="Times New Roman"/>
          <w:bCs/>
          <w:sz w:val="20"/>
          <w:szCs w:val="20"/>
        </w:rPr>
        <w:t>etrze”</w:t>
      </w:r>
      <w:r w:rsidR="00F90F6D" w:rsidRPr="00F90F6D">
        <w:rPr>
          <w:rFonts w:ascii="Times New Roman" w:hAnsi="Times New Roman" w:cs="Times New Roman"/>
          <w:bCs/>
          <w:sz w:val="20"/>
          <w:szCs w:val="20"/>
        </w:rPr>
        <w:t xml:space="preserve"> wyłącznie w zakresie świadczonej usługi zgodnie z zawartą umową</w:t>
      </w:r>
      <w:r w:rsidR="00F90F6D">
        <w:rPr>
          <w:rFonts w:ascii="Times New Roman" w:hAnsi="Times New Roman" w:cs="Times New Roman"/>
          <w:bCs/>
          <w:sz w:val="20"/>
          <w:szCs w:val="20"/>
        </w:rPr>
        <w:t xml:space="preserve"> lub gdy odbiorcami są inne podmioty w zakresie </w:t>
      </w:r>
      <w:r w:rsidR="00F90F6D" w:rsidRPr="00F90F6D">
        <w:rPr>
          <w:rFonts w:ascii="Times New Roman" w:hAnsi="Times New Roman" w:cs="Times New Roman"/>
          <w:bCs/>
          <w:sz w:val="20"/>
          <w:szCs w:val="20"/>
        </w:rPr>
        <w:t>dążenia do spełniania wymogów obowiązującego prawa,</w:t>
      </w:r>
      <w:r w:rsidR="00F90F6D" w:rsidRPr="00F90F6D">
        <w:t xml:space="preserve"> </w:t>
      </w:r>
      <w:r w:rsidR="00F90F6D" w:rsidRPr="00F90F6D">
        <w:rPr>
          <w:rFonts w:ascii="Times New Roman" w:hAnsi="Times New Roman" w:cs="Times New Roman"/>
          <w:bCs/>
          <w:sz w:val="20"/>
          <w:szCs w:val="20"/>
        </w:rPr>
        <w:t>przepisów, procesów prawnych lub prawomocnych żądań instytucji państwowych, wykrywania oszustw i zapobiegania im</w:t>
      </w:r>
      <w:r w:rsidR="00F90F6D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F90F6D" w:rsidRPr="00F90F6D">
        <w:rPr>
          <w:rFonts w:ascii="Times New Roman" w:hAnsi="Times New Roman" w:cs="Times New Roman"/>
          <w:bCs/>
          <w:sz w:val="20"/>
          <w:szCs w:val="20"/>
        </w:rPr>
        <w:t>ochrony praw własności lub bezpieczeństwa Administratora danych osobowych oraz pozostałych osób w sposób wymagany bądź dozwolony przez przepisy prawa.</w:t>
      </w:r>
    </w:p>
    <w:p w14:paraId="48151325" w14:textId="336F45C2" w:rsidR="00F90F6D" w:rsidRPr="00F90F6D" w:rsidRDefault="00F90F6D" w:rsidP="0070589A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Danych osobowych nie zamierzamy przekazywać do tzw. państw trzecich (tj. poza Europejski Obszar Gospodarczy.</w:t>
      </w:r>
    </w:p>
    <w:p w14:paraId="67260C93" w14:textId="77777777" w:rsidR="00F90F6D" w:rsidRPr="00F90F6D" w:rsidRDefault="00F90F6D" w:rsidP="0070589A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lastRenderedPageBreak/>
        <w:t>W związku z przetwarzaniem Państwa danych osobowych przysługują̨ Państwu następujące prawa:</w:t>
      </w:r>
    </w:p>
    <w:p w14:paraId="6019BC63" w14:textId="115C47AF" w:rsidR="00F90F6D" w:rsidRPr="00643686" w:rsidRDefault="00F90F6D" w:rsidP="0070589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3686">
        <w:rPr>
          <w:rFonts w:ascii="Times New Roman" w:hAnsi="Times New Roman" w:cs="Times New Roman"/>
          <w:bCs/>
          <w:sz w:val="20"/>
          <w:szCs w:val="20"/>
        </w:rPr>
        <w:t>dostępu do swoich danych;</w:t>
      </w:r>
    </w:p>
    <w:p w14:paraId="565D18CD" w14:textId="471B176D" w:rsidR="00F90F6D" w:rsidRDefault="00F90F6D" w:rsidP="0070589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3686">
        <w:rPr>
          <w:rFonts w:ascii="Times New Roman" w:hAnsi="Times New Roman" w:cs="Times New Roman"/>
          <w:bCs/>
          <w:sz w:val="20"/>
          <w:szCs w:val="20"/>
        </w:rPr>
        <w:t>uzyskania kopii danych;</w:t>
      </w:r>
    </w:p>
    <w:p w14:paraId="755E8EEE" w14:textId="60328A1F" w:rsidR="00C34B17" w:rsidRPr="00643686" w:rsidRDefault="00C34B17" w:rsidP="0070589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sprostowania danych (aktualizacji);</w:t>
      </w:r>
    </w:p>
    <w:p w14:paraId="63E16B4D" w14:textId="54D84D01" w:rsidR="00F90F6D" w:rsidRPr="00643686" w:rsidRDefault="00F90F6D" w:rsidP="0070589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3686">
        <w:rPr>
          <w:rFonts w:ascii="Times New Roman" w:hAnsi="Times New Roman" w:cs="Times New Roman"/>
          <w:bCs/>
          <w:sz w:val="20"/>
          <w:szCs w:val="20"/>
        </w:rPr>
        <w:t>usunięcia danych (prawo do bycia zapomnianym);</w:t>
      </w:r>
    </w:p>
    <w:p w14:paraId="59DE5518" w14:textId="16551B02" w:rsidR="00F90F6D" w:rsidRPr="00643686" w:rsidRDefault="00F90F6D" w:rsidP="0070589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3686">
        <w:rPr>
          <w:rFonts w:ascii="Times New Roman" w:hAnsi="Times New Roman" w:cs="Times New Roman"/>
          <w:bCs/>
          <w:sz w:val="20"/>
          <w:szCs w:val="20"/>
        </w:rPr>
        <w:t>ograniczenia przetwarzania;</w:t>
      </w:r>
    </w:p>
    <w:p w14:paraId="417357AE" w14:textId="0DE9A7D9" w:rsidR="00F90F6D" w:rsidRDefault="00F90F6D" w:rsidP="0070589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3686">
        <w:rPr>
          <w:rFonts w:ascii="Times New Roman" w:hAnsi="Times New Roman" w:cs="Times New Roman"/>
          <w:bCs/>
          <w:sz w:val="20"/>
          <w:szCs w:val="20"/>
        </w:rPr>
        <w:t xml:space="preserve">wniesienia sprzeciwu </w:t>
      </w:r>
      <w:r w:rsidR="009C336A" w:rsidRPr="00643686">
        <w:rPr>
          <w:rFonts w:ascii="Times New Roman" w:hAnsi="Times New Roman" w:cs="Times New Roman"/>
          <w:bCs/>
          <w:sz w:val="20"/>
          <w:szCs w:val="20"/>
        </w:rPr>
        <w:t>wobec</w:t>
      </w:r>
      <w:r w:rsidRPr="00643686">
        <w:rPr>
          <w:rFonts w:ascii="Times New Roman" w:hAnsi="Times New Roman" w:cs="Times New Roman"/>
          <w:bCs/>
          <w:sz w:val="20"/>
          <w:szCs w:val="20"/>
        </w:rPr>
        <w:t xml:space="preserve"> dalsze</w:t>
      </w:r>
      <w:r w:rsidR="009C336A" w:rsidRPr="00643686">
        <w:rPr>
          <w:rFonts w:ascii="Times New Roman" w:hAnsi="Times New Roman" w:cs="Times New Roman"/>
          <w:bCs/>
          <w:sz w:val="20"/>
          <w:szCs w:val="20"/>
        </w:rPr>
        <w:t>go pr</w:t>
      </w:r>
      <w:r w:rsidRPr="00643686">
        <w:rPr>
          <w:rFonts w:ascii="Times New Roman" w:hAnsi="Times New Roman" w:cs="Times New Roman"/>
          <w:bCs/>
          <w:sz w:val="20"/>
          <w:szCs w:val="20"/>
        </w:rPr>
        <w:t>zetwarzani</w:t>
      </w:r>
      <w:r w:rsidR="009C336A" w:rsidRPr="00643686">
        <w:rPr>
          <w:rFonts w:ascii="Times New Roman" w:hAnsi="Times New Roman" w:cs="Times New Roman"/>
          <w:bCs/>
          <w:sz w:val="20"/>
          <w:szCs w:val="20"/>
        </w:rPr>
        <w:t>a</w:t>
      </w:r>
      <w:r w:rsidRPr="00643686">
        <w:rPr>
          <w:rFonts w:ascii="Times New Roman" w:hAnsi="Times New Roman" w:cs="Times New Roman"/>
          <w:bCs/>
          <w:sz w:val="20"/>
          <w:szCs w:val="20"/>
        </w:rPr>
        <w:t>;</w:t>
      </w:r>
    </w:p>
    <w:p w14:paraId="7F445845" w14:textId="620B973A" w:rsidR="00F90F6D" w:rsidRPr="00643686" w:rsidRDefault="00F90F6D" w:rsidP="0070589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3686">
        <w:rPr>
          <w:rFonts w:ascii="Times New Roman" w:hAnsi="Times New Roman" w:cs="Times New Roman"/>
          <w:bCs/>
          <w:sz w:val="20"/>
          <w:szCs w:val="20"/>
        </w:rPr>
        <w:t>wniesienia skargi do Urzędu Nadzorczego (Urząd Ochrony Danych Osobowych).</w:t>
      </w:r>
    </w:p>
    <w:p w14:paraId="71D80A80" w14:textId="370548CB" w:rsidR="00F90F6D" w:rsidRDefault="00F90F6D" w:rsidP="0070589A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Swoje prawo mo</w:t>
      </w:r>
      <w:r w:rsidR="0054631F">
        <w:rPr>
          <w:rFonts w:ascii="Times New Roman" w:hAnsi="Times New Roman" w:cs="Times New Roman"/>
          <w:bCs/>
          <w:sz w:val="20"/>
          <w:szCs w:val="20"/>
        </w:rPr>
        <w:t>gą Państwo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wnieść do Administratora w dowolnym momencie. M</w:t>
      </w:r>
      <w:r w:rsidR="0054631F">
        <w:rPr>
          <w:rFonts w:ascii="Times New Roman" w:hAnsi="Times New Roman" w:cs="Times New Roman"/>
          <w:bCs/>
          <w:sz w:val="20"/>
          <w:szCs w:val="20"/>
        </w:rPr>
        <w:t>ogą Państwo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to zrobić wysyłając wiadomość na adres: </w:t>
      </w:r>
      <w:r w:rsidR="009C336A">
        <w:rPr>
          <w:rFonts w:ascii="Times New Roman" w:hAnsi="Times New Roman" w:cs="Times New Roman"/>
          <w:bCs/>
          <w:sz w:val="20"/>
          <w:szCs w:val="20"/>
        </w:rPr>
        <w:t>iod@smprzymetrze.pl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lub tradycyjnie wysyłając korespondencję na adres Spółdzielni z dopiskiem</w:t>
      </w:r>
      <w:r w:rsidR="009C336A">
        <w:rPr>
          <w:rFonts w:ascii="Times New Roman" w:hAnsi="Times New Roman" w:cs="Times New Roman"/>
          <w:bCs/>
          <w:sz w:val="20"/>
          <w:szCs w:val="20"/>
        </w:rPr>
        <w:t>: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C336A">
        <w:rPr>
          <w:rFonts w:ascii="Times New Roman" w:hAnsi="Times New Roman" w:cs="Times New Roman"/>
          <w:bCs/>
          <w:sz w:val="20"/>
          <w:szCs w:val="20"/>
        </w:rPr>
        <w:t>ochrona danych</w:t>
      </w:r>
      <w:r w:rsidRPr="00F90F6D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Prawo skargi, </w:t>
      </w:r>
      <w:r w:rsidR="0054631F">
        <w:rPr>
          <w:rFonts w:ascii="Times New Roman" w:hAnsi="Times New Roman" w:cs="Times New Roman"/>
          <w:bCs/>
          <w:sz w:val="20"/>
          <w:szCs w:val="20"/>
        </w:rPr>
        <w:t>należy wnieść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do Prezesa Urzędu Ochrony Danych. Wszelkie niezbędne informacje znajd</w:t>
      </w:r>
      <w:r w:rsidR="0054631F">
        <w:rPr>
          <w:rFonts w:ascii="Times New Roman" w:hAnsi="Times New Roman" w:cs="Times New Roman"/>
          <w:bCs/>
          <w:sz w:val="20"/>
          <w:szCs w:val="20"/>
        </w:rPr>
        <w:t>ują się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na </w:t>
      </w:r>
      <w:hyperlink r:id="rId5" w:history="1">
        <w:r w:rsidRPr="009802C5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www.uodo.gov.pl</w:t>
        </w:r>
      </w:hyperlink>
      <w:r w:rsidRPr="00F90F6D">
        <w:rPr>
          <w:rFonts w:ascii="Times New Roman" w:hAnsi="Times New Roman" w:cs="Times New Roman"/>
          <w:bCs/>
          <w:sz w:val="20"/>
          <w:szCs w:val="20"/>
        </w:rPr>
        <w:t>.</w:t>
      </w:r>
    </w:p>
    <w:p w14:paraId="0D37F0C8" w14:textId="77777777" w:rsidR="0014401E" w:rsidRDefault="00F90F6D" w:rsidP="0070589A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 xml:space="preserve">Dane osobowe mogą być przetwarzane w sposób zautomatyzowany, jednakże nie </w:t>
      </w:r>
      <w:r w:rsidR="009C336A">
        <w:rPr>
          <w:rFonts w:ascii="Times New Roman" w:hAnsi="Times New Roman" w:cs="Times New Roman"/>
          <w:bCs/>
          <w:sz w:val="20"/>
          <w:szCs w:val="20"/>
        </w:rPr>
        <w:t>są podejmowane decyzje w oparciu o zautomatyzowane przetwarzanie</w:t>
      </w:r>
      <w:r w:rsidRPr="00F90F6D">
        <w:rPr>
          <w:rFonts w:ascii="Times New Roman" w:hAnsi="Times New Roman" w:cs="Times New Roman"/>
          <w:bCs/>
          <w:sz w:val="20"/>
          <w:szCs w:val="20"/>
        </w:rPr>
        <w:t>.</w:t>
      </w:r>
    </w:p>
    <w:p w14:paraId="54D5B8EE" w14:textId="4EB7F9BD" w:rsidR="00F90F6D" w:rsidRPr="00BB6F93" w:rsidRDefault="00F90F6D" w:rsidP="0070589A">
      <w:pPr>
        <w:pStyle w:val="Akapitzlist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70BFCC6" w14:textId="180A609C" w:rsidR="00F90F6D" w:rsidRPr="00F90F6D" w:rsidRDefault="00F90F6D" w:rsidP="0070589A">
      <w:p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F90F6D" w:rsidRPr="00F9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5BC"/>
    <w:multiLevelType w:val="hybridMultilevel"/>
    <w:tmpl w:val="662E64F8"/>
    <w:lvl w:ilvl="0" w:tplc="07C6A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7C7E"/>
    <w:multiLevelType w:val="hybridMultilevel"/>
    <w:tmpl w:val="79FAEB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20F71"/>
    <w:multiLevelType w:val="hybridMultilevel"/>
    <w:tmpl w:val="EA1AB066"/>
    <w:lvl w:ilvl="0" w:tplc="F7E6B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67E29"/>
    <w:multiLevelType w:val="hybridMultilevel"/>
    <w:tmpl w:val="EF7C0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B449E0"/>
    <w:multiLevelType w:val="hybridMultilevel"/>
    <w:tmpl w:val="AE904A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55126A"/>
    <w:multiLevelType w:val="hybridMultilevel"/>
    <w:tmpl w:val="AE429E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30E7E"/>
    <w:multiLevelType w:val="hybridMultilevel"/>
    <w:tmpl w:val="60865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F308D"/>
    <w:multiLevelType w:val="hybridMultilevel"/>
    <w:tmpl w:val="CC300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E4143"/>
    <w:multiLevelType w:val="hybridMultilevel"/>
    <w:tmpl w:val="B808A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B563F8"/>
    <w:multiLevelType w:val="hybridMultilevel"/>
    <w:tmpl w:val="D832B5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1B51D9"/>
    <w:multiLevelType w:val="hybridMultilevel"/>
    <w:tmpl w:val="780249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5C0E6E"/>
    <w:multiLevelType w:val="hybridMultilevel"/>
    <w:tmpl w:val="872899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75861C8"/>
    <w:multiLevelType w:val="hybridMultilevel"/>
    <w:tmpl w:val="27AE9F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946DC7"/>
    <w:multiLevelType w:val="hybridMultilevel"/>
    <w:tmpl w:val="66B46C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C716EB4"/>
    <w:multiLevelType w:val="hybridMultilevel"/>
    <w:tmpl w:val="6A0CD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C0F8E"/>
    <w:multiLevelType w:val="hybridMultilevel"/>
    <w:tmpl w:val="E0467C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0176AFF"/>
    <w:multiLevelType w:val="hybridMultilevel"/>
    <w:tmpl w:val="53A8B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B641B"/>
    <w:multiLevelType w:val="hybridMultilevel"/>
    <w:tmpl w:val="5E64BD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94F7247"/>
    <w:multiLevelType w:val="hybridMultilevel"/>
    <w:tmpl w:val="D758C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5122C"/>
    <w:multiLevelType w:val="hybridMultilevel"/>
    <w:tmpl w:val="BB2C0E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0D3424"/>
    <w:multiLevelType w:val="hybridMultilevel"/>
    <w:tmpl w:val="2CB473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04738B"/>
    <w:multiLevelType w:val="hybridMultilevel"/>
    <w:tmpl w:val="CE5E71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1135CA"/>
    <w:multiLevelType w:val="hybridMultilevel"/>
    <w:tmpl w:val="447A6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60339"/>
    <w:multiLevelType w:val="hybridMultilevel"/>
    <w:tmpl w:val="98627E1E"/>
    <w:lvl w:ilvl="0" w:tplc="FDCC3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FE4454"/>
    <w:multiLevelType w:val="hybridMultilevel"/>
    <w:tmpl w:val="FA1A39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8965C2E"/>
    <w:multiLevelType w:val="hybridMultilevel"/>
    <w:tmpl w:val="4E8A92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F010B80"/>
    <w:multiLevelType w:val="hybridMultilevel"/>
    <w:tmpl w:val="D8F27A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78443833">
    <w:abstractNumId w:val="2"/>
  </w:num>
  <w:num w:numId="2" w16cid:durableId="1810584886">
    <w:abstractNumId w:val="22"/>
  </w:num>
  <w:num w:numId="3" w16cid:durableId="1038436282">
    <w:abstractNumId w:val="0"/>
  </w:num>
  <w:num w:numId="4" w16cid:durableId="2141877514">
    <w:abstractNumId w:val="3"/>
  </w:num>
  <w:num w:numId="5" w16cid:durableId="58986627">
    <w:abstractNumId w:val="1"/>
  </w:num>
  <w:num w:numId="6" w16cid:durableId="1403412480">
    <w:abstractNumId w:val="18"/>
  </w:num>
  <w:num w:numId="7" w16cid:durableId="656345844">
    <w:abstractNumId w:val="5"/>
  </w:num>
  <w:num w:numId="8" w16cid:durableId="1140003458">
    <w:abstractNumId w:val="15"/>
  </w:num>
  <w:num w:numId="9" w16cid:durableId="834421755">
    <w:abstractNumId w:val="8"/>
  </w:num>
  <w:num w:numId="10" w16cid:durableId="1212115835">
    <w:abstractNumId w:val="21"/>
  </w:num>
  <w:num w:numId="11" w16cid:durableId="145440266">
    <w:abstractNumId w:val="6"/>
  </w:num>
  <w:num w:numId="12" w16cid:durableId="400182059">
    <w:abstractNumId w:val="20"/>
  </w:num>
  <w:num w:numId="13" w16cid:durableId="1909538629">
    <w:abstractNumId w:val="16"/>
  </w:num>
  <w:num w:numId="14" w16cid:durableId="1487210648">
    <w:abstractNumId w:val="7"/>
  </w:num>
  <w:num w:numId="15" w16cid:durableId="1110781659">
    <w:abstractNumId w:val="10"/>
  </w:num>
  <w:num w:numId="16" w16cid:durableId="2144537798">
    <w:abstractNumId w:val="12"/>
  </w:num>
  <w:num w:numId="17" w16cid:durableId="1952783956">
    <w:abstractNumId w:val="14"/>
  </w:num>
  <w:num w:numId="18" w16cid:durableId="1624966945">
    <w:abstractNumId w:val="17"/>
  </w:num>
  <w:num w:numId="19" w16cid:durableId="410349850">
    <w:abstractNumId w:val="13"/>
  </w:num>
  <w:num w:numId="20" w16cid:durableId="475684314">
    <w:abstractNumId w:val="11"/>
  </w:num>
  <w:num w:numId="21" w16cid:durableId="574123878">
    <w:abstractNumId w:val="19"/>
  </w:num>
  <w:num w:numId="22" w16cid:durableId="398016695">
    <w:abstractNumId w:val="26"/>
  </w:num>
  <w:num w:numId="23" w16cid:durableId="1249803188">
    <w:abstractNumId w:val="24"/>
  </w:num>
  <w:num w:numId="24" w16cid:durableId="769659885">
    <w:abstractNumId w:val="4"/>
  </w:num>
  <w:num w:numId="25" w16cid:durableId="1970088051">
    <w:abstractNumId w:val="25"/>
  </w:num>
  <w:num w:numId="26" w16cid:durableId="1761564233">
    <w:abstractNumId w:val="23"/>
  </w:num>
  <w:num w:numId="27" w16cid:durableId="1909239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78"/>
    <w:rsid w:val="0014401E"/>
    <w:rsid w:val="00262D78"/>
    <w:rsid w:val="003019B8"/>
    <w:rsid w:val="00342245"/>
    <w:rsid w:val="004F1C52"/>
    <w:rsid w:val="00534DE6"/>
    <w:rsid w:val="0054631F"/>
    <w:rsid w:val="00643686"/>
    <w:rsid w:val="006860F5"/>
    <w:rsid w:val="0070589A"/>
    <w:rsid w:val="00762E7A"/>
    <w:rsid w:val="00791253"/>
    <w:rsid w:val="00844E84"/>
    <w:rsid w:val="009047EA"/>
    <w:rsid w:val="009C336A"/>
    <w:rsid w:val="009E62A4"/>
    <w:rsid w:val="00A21214"/>
    <w:rsid w:val="00B17D8E"/>
    <w:rsid w:val="00B5282C"/>
    <w:rsid w:val="00BB6F93"/>
    <w:rsid w:val="00C34B17"/>
    <w:rsid w:val="00D6561D"/>
    <w:rsid w:val="00EF5DE3"/>
    <w:rsid w:val="00F85BDF"/>
    <w:rsid w:val="00F90F6D"/>
    <w:rsid w:val="00FC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7BA5"/>
  <w15:chartTrackingRefBased/>
  <w15:docId w15:val="{69E4ED62-DFDB-46BB-B087-564393BF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D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D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DE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17D8E"/>
    <w:pPr>
      <w:spacing w:after="0" w:line="240" w:lineRule="auto"/>
    </w:pPr>
  </w:style>
  <w:style w:type="paragraph" w:customStyle="1" w:styleId="Default">
    <w:name w:val="Default"/>
    <w:rsid w:val="001440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4038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 Gąsiewska</dc:creator>
  <cp:keywords/>
  <dc:description/>
  <cp:lastModifiedBy>Weronika  Gąsiewska</cp:lastModifiedBy>
  <cp:revision>2</cp:revision>
  <dcterms:created xsi:type="dcterms:W3CDTF">2023-01-11T12:21:00Z</dcterms:created>
  <dcterms:modified xsi:type="dcterms:W3CDTF">2023-01-11T12:21:00Z</dcterms:modified>
</cp:coreProperties>
</file>